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5A7D33A5" w:rsidR="006F29D3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10332F77" w14:textId="0FDC65BB" w:rsidR="006A1683" w:rsidRPr="003E7EF5" w:rsidRDefault="006A1683" w:rsidP="006A1683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E7EF5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proofErr w:type="spellEnd"/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.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E7EF5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3E7EF5" w:rsidRDefault="006F29D3" w:rsidP="0092514B">
      <w:pPr>
        <w:tabs>
          <w:tab w:val="left" w:pos="2730"/>
        </w:tabs>
        <w:rPr>
          <w:sz w:val="20"/>
        </w:rPr>
        <w:sectPr w:rsidR="006F29D3" w:rsidRPr="003E7EF5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E7EF5" w:rsidRDefault="006F29D3">
      <w:pPr>
        <w:pStyle w:val="a3"/>
        <w:spacing w:before="11"/>
        <w:rPr>
          <w:sz w:val="41"/>
        </w:rPr>
      </w:pPr>
    </w:p>
    <w:p w14:paraId="7F5F4F9B" w14:textId="5951952D" w:rsidR="006F29D3" w:rsidRPr="00EF372A" w:rsidRDefault="00EC2E15" w:rsidP="00EF372A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Pr="0092514B">
        <w:rPr>
          <w:rFonts w:ascii="Fira Sans" w:hAnsi="Fira Sans"/>
          <w:color w:val="0E5E59"/>
          <w:spacing w:val="-1"/>
        </w:rPr>
        <w:t xml:space="preserve"> </w:t>
      </w:r>
      <w:r w:rsidR="00EF372A">
        <w:rPr>
          <w:rFonts w:ascii="Fira Sans" w:hAnsi="Fira Sans"/>
          <w:color w:val="0E5E59"/>
        </w:rPr>
        <w:t>Флотатора</w:t>
      </w:r>
      <w:r>
        <w:br w:type="column"/>
      </w:r>
    </w:p>
    <w:p w14:paraId="242BE85A" w14:textId="77777777" w:rsidR="006F29D3" w:rsidRDefault="006F29D3">
      <w:pPr>
        <w:jc w:val="right"/>
        <w:sectPr w:rsidR="006F29D3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8"/>
        <w:gridCol w:w="3341"/>
        <w:gridCol w:w="2871"/>
      </w:tblGrid>
      <w:tr w:rsidR="00EF372A" w:rsidRPr="00EF372A" w14:paraId="4A734C89" w14:textId="77777777" w:rsidTr="00EF372A">
        <w:trPr>
          <w:trHeight w:val="246"/>
        </w:trPr>
        <w:tc>
          <w:tcPr>
            <w:tcW w:w="4328" w:type="dxa"/>
            <w:shd w:val="clear" w:color="auto" w:fill="F2FFFE"/>
          </w:tcPr>
          <w:p w14:paraId="4AFDA178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211" w:type="dxa"/>
            <w:gridSpan w:val="2"/>
            <w:shd w:val="clear" w:color="auto" w:fill="F2FFFE"/>
          </w:tcPr>
          <w:p w14:paraId="7F285C8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03E24107" w14:textId="77777777" w:rsidTr="00EF372A">
        <w:trPr>
          <w:trHeight w:val="246"/>
        </w:trPr>
        <w:tc>
          <w:tcPr>
            <w:tcW w:w="4328" w:type="dxa"/>
            <w:shd w:val="clear" w:color="auto" w:fill="F2FFFE"/>
          </w:tcPr>
          <w:p w14:paraId="444C1057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211" w:type="dxa"/>
            <w:gridSpan w:val="2"/>
            <w:shd w:val="clear" w:color="auto" w:fill="F2FFFE"/>
          </w:tcPr>
          <w:p w14:paraId="351BBB03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15D9A50A" w14:textId="77777777" w:rsidTr="00EF372A">
        <w:trPr>
          <w:trHeight w:val="246"/>
        </w:trPr>
        <w:tc>
          <w:tcPr>
            <w:tcW w:w="4328" w:type="dxa"/>
            <w:shd w:val="clear" w:color="auto" w:fill="F2FFFE"/>
          </w:tcPr>
          <w:p w14:paraId="19E56257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Контакты</w:t>
            </w:r>
            <w:r w:rsidRPr="00EF372A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(ФИО,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телефон,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6211" w:type="dxa"/>
            <w:gridSpan w:val="2"/>
            <w:shd w:val="clear" w:color="auto" w:fill="F2FFFE"/>
          </w:tcPr>
          <w:p w14:paraId="0FFA714F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7EBDFDFA" w14:textId="77777777" w:rsidTr="00EF372A">
        <w:trPr>
          <w:trHeight w:val="246"/>
        </w:trPr>
        <w:tc>
          <w:tcPr>
            <w:tcW w:w="10540" w:type="dxa"/>
            <w:gridSpan w:val="3"/>
          </w:tcPr>
          <w:p w14:paraId="599D3318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012778C8" w14:textId="77777777" w:rsidTr="00EF372A">
        <w:trPr>
          <w:trHeight w:val="246"/>
        </w:trPr>
        <w:tc>
          <w:tcPr>
            <w:tcW w:w="10540" w:type="dxa"/>
            <w:gridSpan w:val="3"/>
            <w:shd w:val="clear" w:color="auto" w:fill="F2FFFE"/>
          </w:tcPr>
          <w:p w14:paraId="59C54CFD" w14:textId="77777777" w:rsidR="00EF372A" w:rsidRPr="00EF372A" w:rsidRDefault="00EF372A" w:rsidP="00CB3924">
            <w:pPr>
              <w:pStyle w:val="TableParagraph"/>
              <w:spacing w:before="22"/>
              <w:ind w:left="3441" w:right="3432"/>
              <w:jc w:val="center"/>
              <w:rPr>
                <w:rFonts w:ascii="Fira Sans" w:hAnsi="Fira Sans"/>
                <w:b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и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параметры:</w:t>
            </w:r>
          </w:p>
        </w:tc>
      </w:tr>
      <w:tr w:rsidR="00EF372A" w:rsidRPr="00EF372A" w14:paraId="5790C989" w14:textId="77777777" w:rsidTr="00EF372A">
        <w:trPr>
          <w:trHeight w:val="249"/>
        </w:trPr>
        <w:tc>
          <w:tcPr>
            <w:tcW w:w="4328" w:type="dxa"/>
          </w:tcPr>
          <w:p w14:paraId="62512F3A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Количество флотаторов,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r w:rsidRPr="00EF372A">
              <w:rPr>
                <w:rFonts w:ascii="Fira Sans" w:hAnsi="Fira Sans"/>
              </w:rPr>
              <w:t>шт.</w:t>
            </w:r>
          </w:p>
        </w:tc>
        <w:tc>
          <w:tcPr>
            <w:tcW w:w="6211" w:type="dxa"/>
            <w:gridSpan w:val="2"/>
          </w:tcPr>
          <w:p w14:paraId="5F8DA21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12E6049C" w14:textId="77777777" w:rsidTr="00EF372A">
        <w:trPr>
          <w:trHeight w:val="246"/>
        </w:trPr>
        <w:tc>
          <w:tcPr>
            <w:tcW w:w="4328" w:type="dxa"/>
          </w:tcPr>
          <w:p w14:paraId="689083E7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Производительность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r w:rsidRPr="00EF372A">
              <w:rPr>
                <w:rFonts w:ascii="Fira Sans" w:hAnsi="Fira Sans"/>
              </w:rPr>
              <w:t>флотатора,</w:t>
            </w:r>
            <w:r w:rsidRPr="00EF372A">
              <w:rPr>
                <w:rFonts w:ascii="Fira Sans" w:hAnsi="Fira Sans"/>
                <w:spacing w:val="1"/>
              </w:rPr>
              <w:t xml:space="preserve"> </w:t>
            </w:r>
            <w:r w:rsidRPr="00EF372A">
              <w:rPr>
                <w:rFonts w:ascii="Fira Sans" w:hAnsi="Fira Sans"/>
              </w:rPr>
              <w:t>м</w:t>
            </w:r>
            <w:r w:rsidRPr="00EF372A">
              <w:rPr>
                <w:rFonts w:ascii="Fira Sans" w:hAnsi="Fira Sans"/>
                <w:vertAlign w:val="superscript"/>
              </w:rPr>
              <w:t>3</w:t>
            </w:r>
            <w:r w:rsidRPr="00EF372A">
              <w:rPr>
                <w:rFonts w:ascii="Fira Sans" w:hAnsi="Fira Sans"/>
              </w:rPr>
              <w:t>/ч</w:t>
            </w:r>
          </w:p>
        </w:tc>
        <w:tc>
          <w:tcPr>
            <w:tcW w:w="6211" w:type="dxa"/>
            <w:gridSpan w:val="2"/>
          </w:tcPr>
          <w:p w14:paraId="0B212DC8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49DB3D9" w14:textId="77777777" w:rsidTr="00EF372A">
        <w:trPr>
          <w:trHeight w:val="245"/>
        </w:trPr>
        <w:tc>
          <w:tcPr>
            <w:tcW w:w="4328" w:type="dxa"/>
            <w:tcBorders>
              <w:bottom w:val="single" w:sz="6" w:space="0" w:color="000000"/>
            </w:tcBorders>
          </w:tcPr>
          <w:p w14:paraId="1D4B9BEE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Материал корпуса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(марка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стали)</w:t>
            </w:r>
          </w:p>
        </w:tc>
        <w:tc>
          <w:tcPr>
            <w:tcW w:w="6211" w:type="dxa"/>
            <w:gridSpan w:val="2"/>
            <w:tcBorders>
              <w:bottom w:val="single" w:sz="6" w:space="0" w:color="000000"/>
            </w:tcBorders>
          </w:tcPr>
          <w:p w14:paraId="78A9C955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7F41D77" w14:textId="77777777" w:rsidTr="00EF372A">
        <w:trPr>
          <w:trHeight w:val="245"/>
        </w:trPr>
        <w:tc>
          <w:tcPr>
            <w:tcW w:w="4328" w:type="dxa"/>
            <w:vMerge w:val="restart"/>
            <w:tcBorders>
              <w:top w:val="single" w:sz="6" w:space="0" w:color="000000"/>
            </w:tcBorders>
          </w:tcPr>
          <w:p w14:paraId="510949F2" w14:textId="77777777" w:rsidR="00EF372A" w:rsidRPr="00EF372A" w:rsidRDefault="00EF372A" w:rsidP="00CB3924">
            <w:pPr>
              <w:pStyle w:val="TableParagraph"/>
              <w:spacing w:before="7"/>
              <w:rPr>
                <w:rFonts w:ascii="Fira Sans" w:hAnsi="Fira Sans"/>
                <w:b/>
                <w:sz w:val="28"/>
              </w:rPr>
            </w:pPr>
          </w:p>
          <w:p w14:paraId="6C66B901" w14:textId="77777777" w:rsidR="00EF372A" w:rsidRPr="00EF372A" w:rsidRDefault="00EF372A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Габариты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r w:rsidRPr="00EF372A">
              <w:rPr>
                <w:rFonts w:ascii="Fira Sans" w:hAnsi="Fira Sans"/>
              </w:rPr>
              <w:t>установки</w:t>
            </w:r>
          </w:p>
        </w:tc>
        <w:tc>
          <w:tcPr>
            <w:tcW w:w="3341" w:type="dxa"/>
            <w:tcBorders>
              <w:top w:val="single" w:sz="6" w:space="0" w:color="000000"/>
            </w:tcBorders>
          </w:tcPr>
          <w:p w14:paraId="3BD45160" w14:textId="77777777" w:rsidR="00EF372A" w:rsidRPr="00EF372A" w:rsidRDefault="00EF372A" w:rsidP="00CB3924">
            <w:pPr>
              <w:pStyle w:val="TableParagraph"/>
              <w:spacing w:before="20"/>
              <w:ind w:right="93"/>
              <w:jc w:val="right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Длина,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мм</w:t>
            </w:r>
          </w:p>
        </w:tc>
        <w:tc>
          <w:tcPr>
            <w:tcW w:w="2869" w:type="dxa"/>
            <w:tcBorders>
              <w:top w:val="single" w:sz="6" w:space="0" w:color="000000"/>
            </w:tcBorders>
          </w:tcPr>
          <w:p w14:paraId="5B42AD02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11AAF74F" w14:textId="77777777" w:rsidTr="00EF372A">
        <w:trPr>
          <w:trHeight w:val="246"/>
        </w:trPr>
        <w:tc>
          <w:tcPr>
            <w:tcW w:w="4328" w:type="dxa"/>
            <w:vMerge/>
            <w:tcBorders>
              <w:top w:val="nil"/>
            </w:tcBorders>
          </w:tcPr>
          <w:p w14:paraId="5B1B1BBF" w14:textId="77777777" w:rsidR="00EF372A" w:rsidRPr="00EF372A" w:rsidRDefault="00EF372A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41" w:type="dxa"/>
          </w:tcPr>
          <w:p w14:paraId="3A044D19" w14:textId="77777777" w:rsidR="00EF372A" w:rsidRPr="00EF372A" w:rsidRDefault="00EF372A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Ширина, мм</w:t>
            </w:r>
          </w:p>
        </w:tc>
        <w:tc>
          <w:tcPr>
            <w:tcW w:w="2869" w:type="dxa"/>
          </w:tcPr>
          <w:p w14:paraId="520E8256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4F540006" w14:textId="77777777" w:rsidTr="00EF372A">
        <w:trPr>
          <w:trHeight w:val="246"/>
        </w:trPr>
        <w:tc>
          <w:tcPr>
            <w:tcW w:w="4328" w:type="dxa"/>
            <w:vMerge/>
            <w:tcBorders>
              <w:top w:val="nil"/>
            </w:tcBorders>
          </w:tcPr>
          <w:p w14:paraId="66DE51E9" w14:textId="77777777" w:rsidR="00EF372A" w:rsidRPr="00EF372A" w:rsidRDefault="00EF372A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41" w:type="dxa"/>
          </w:tcPr>
          <w:p w14:paraId="79F94B08" w14:textId="77777777" w:rsidR="00EF372A" w:rsidRPr="00EF372A" w:rsidRDefault="00EF372A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Высота, мм</w:t>
            </w:r>
          </w:p>
        </w:tc>
        <w:tc>
          <w:tcPr>
            <w:tcW w:w="2869" w:type="dxa"/>
          </w:tcPr>
          <w:p w14:paraId="6BC0679E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47B6C385" w14:textId="77777777" w:rsidTr="00EF372A">
        <w:trPr>
          <w:trHeight w:val="249"/>
        </w:trPr>
        <w:tc>
          <w:tcPr>
            <w:tcW w:w="10540" w:type="dxa"/>
            <w:gridSpan w:val="3"/>
            <w:shd w:val="clear" w:color="auto" w:fill="F2FFFE"/>
          </w:tcPr>
          <w:p w14:paraId="6491C81C" w14:textId="77777777" w:rsidR="00EF372A" w:rsidRPr="00EF372A" w:rsidRDefault="00EF372A" w:rsidP="00CB3924">
            <w:pPr>
              <w:pStyle w:val="TableParagraph"/>
              <w:spacing w:before="22"/>
              <w:ind w:left="3441" w:right="3433"/>
              <w:jc w:val="center"/>
              <w:rPr>
                <w:rFonts w:ascii="Fira Sans" w:hAnsi="Fira Sans"/>
                <w:b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Основные</w:t>
            </w:r>
            <w:r w:rsidRPr="00EF372A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EF372A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среды:</w:t>
            </w:r>
          </w:p>
        </w:tc>
      </w:tr>
      <w:tr w:rsidR="00EF372A" w:rsidRPr="00EF372A" w14:paraId="268EF1A2" w14:textId="77777777" w:rsidTr="00EF372A">
        <w:trPr>
          <w:trHeight w:val="246"/>
        </w:trPr>
        <w:tc>
          <w:tcPr>
            <w:tcW w:w="4328" w:type="dxa"/>
          </w:tcPr>
          <w:p w14:paraId="4977ADFE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Тип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стока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и</w:t>
            </w:r>
            <w:r w:rsidRPr="00EF372A">
              <w:rPr>
                <w:rFonts w:ascii="Fira Sans" w:hAnsi="Fira Sans"/>
                <w:spacing w:val="-4"/>
              </w:rPr>
              <w:t xml:space="preserve"> </w:t>
            </w:r>
            <w:r w:rsidRPr="00EF372A">
              <w:rPr>
                <w:rFonts w:ascii="Fira Sans" w:hAnsi="Fira Sans"/>
              </w:rPr>
              <w:t>его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описание/происхождение</w:t>
            </w:r>
          </w:p>
        </w:tc>
        <w:tc>
          <w:tcPr>
            <w:tcW w:w="6211" w:type="dxa"/>
            <w:gridSpan w:val="2"/>
          </w:tcPr>
          <w:p w14:paraId="0F5AB99A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0E436C84" w14:textId="77777777" w:rsidTr="00EF372A">
        <w:trPr>
          <w:trHeight w:val="246"/>
        </w:trPr>
        <w:tc>
          <w:tcPr>
            <w:tcW w:w="4328" w:type="dxa"/>
          </w:tcPr>
          <w:p w14:paraId="54D89F87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Взрывозащита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(маркировка)</w:t>
            </w:r>
          </w:p>
        </w:tc>
        <w:tc>
          <w:tcPr>
            <w:tcW w:w="6211" w:type="dxa"/>
            <w:gridSpan w:val="2"/>
          </w:tcPr>
          <w:p w14:paraId="156CE96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54FD5276" w14:textId="77777777" w:rsidTr="00EF372A">
        <w:trPr>
          <w:trHeight w:val="246"/>
        </w:trPr>
        <w:tc>
          <w:tcPr>
            <w:tcW w:w="10540" w:type="dxa"/>
            <w:gridSpan w:val="3"/>
            <w:shd w:val="clear" w:color="auto" w:fill="F2FFFE"/>
          </w:tcPr>
          <w:p w14:paraId="4BA6B1BC" w14:textId="77777777" w:rsidR="00EF372A" w:rsidRPr="00EF372A" w:rsidRDefault="00EF372A" w:rsidP="00CB3924">
            <w:pPr>
              <w:pStyle w:val="TableParagraph"/>
              <w:spacing w:before="22"/>
              <w:ind w:left="3441" w:right="3431"/>
              <w:jc w:val="center"/>
              <w:rPr>
                <w:rFonts w:ascii="Fira Sans" w:hAnsi="Fira Sans"/>
                <w:b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Химический</w:t>
            </w:r>
            <w:r w:rsidRPr="00EF372A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состав</w:t>
            </w:r>
            <w:r w:rsidRPr="00EF372A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стока:</w:t>
            </w:r>
          </w:p>
        </w:tc>
      </w:tr>
      <w:tr w:rsidR="00EF372A" w:rsidRPr="00EF372A" w14:paraId="71D0B106" w14:textId="77777777" w:rsidTr="00EF372A">
        <w:trPr>
          <w:trHeight w:val="246"/>
        </w:trPr>
        <w:tc>
          <w:tcPr>
            <w:tcW w:w="4328" w:type="dxa"/>
          </w:tcPr>
          <w:p w14:paraId="1551588E" w14:textId="77777777" w:rsidR="00EF372A" w:rsidRPr="00EF372A" w:rsidRDefault="00EF372A" w:rsidP="00EF372A">
            <w:pPr>
              <w:pStyle w:val="TableParagraph"/>
              <w:spacing w:before="22"/>
              <w:ind w:right="1563"/>
              <w:jc w:val="center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Показатель</w:t>
            </w:r>
          </w:p>
        </w:tc>
        <w:tc>
          <w:tcPr>
            <w:tcW w:w="3341" w:type="dxa"/>
          </w:tcPr>
          <w:p w14:paraId="6CBEF156" w14:textId="77777777" w:rsidR="00EF372A" w:rsidRPr="00EF372A" w:rsidRDefault="00EF372A" w:rsidP="00CB3924">
            <w:pPr>
              <w:pStyle w:val="TableParagraph"/>
              <w:spacing w:before="22"/>
              <w:ind w:left="1300" w:right="1289"/>
              <w:jc w:val="center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Вход</w:t>
            </w:r>
          </w:p>
        </w:tc>
        <w:tc>
          <w:tcPr>
            <w:tcW w:w="2869" w:type="dxa"/>
          </w:tcPr>
          <w:p w14:paraId="743D6175" w14:textId="77777777" w:rsidR="00EF372A" w:rsidRPr="00EF372A" w:rsidRDefault="00EF372A" w:rsidP="00CB3924">
            <w:pPr>
              <w:pStyle w:val="TableParagraph"/>
              <w:spacing w:before="22"/>
              <w:ind w:left="1154" w:right="1148"/>
              <w:jc w:val="center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Выход</w:t>
            </w:r>
          </w:p>
        </w:tc>
      </w:tr>
      <w:tr w:rsidR="00EF372A" w:rsidRPr="00EF372A" w14:paraId="609EF2A9" w14:textId="77777777" w:rsidTr="00EF372A">
        <w:trPr>
          <w:trHeight w:val="246"/>
        </w:trPr>
        <w:tc>
          <w:tcPr>
            <w:tcW w:w="4328" w:type="dxa"/>
          </w:tcPr>
          <w:p w14:paraId="6E242631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Температура,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°С</w:t>
            </w:r>
          </w:p>
        </w:tc>
        <w:tc>
          <w:tcPr>
            <w:tcW w:w="3341" w:type="dxa"/>
          </w:tcPr>
          <w:p w14:paraId="7BDA1F1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79E85201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464EAB0" w14:textId="77777777" w:rsidTr="00EF372A">
        <w:trPr>
          <w:trHeight w:val="248"/>
        </w:trPr>
        <w:tc>
          <w:tcPr>
            <w:tcW w:w="4328" w:type="dxa"/>
          </w:tcPr>
          <w:p w14:paraId="4CD038CD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рН</w:t>
            </w:r>
          </w:p>
        </w:tc>
        <w:tc>
          <w:tcPr>
            <w:tcW w:w="3341" w:type="dxa"/>
          </w:tcPr>
          <w:p w14:paraId="6B1FF087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435B6600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7A3D0E65" w14:textId="77777777" w:rsidTr="00EF372A">
        <w:trPr>
          <w:trHeight w:val="247"/>
        </w:trPr>
        <w:tc>
          <w:tcPr>
            <w:tcW w:w="4328" w:type="dxa"/>
          </w:tcPr>
          <w:p w14:paraId="4E8C2FDD" w14:textId="77777777" w:rsidR="00EF372A" w:rsidRPr="00EF372A" w:rsidRDefault="00EF372A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Взвешенные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вещества,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мг/л</w:t>
            </w:r>
          </w:p>
        </w:tc>
        <w:tc>
          <w:tcPr>
            <w:tcW w:w="3341" w:type="dxa"/>
          </w:tcPr>
          <w:p w14:paraId="73150786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08CEA282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1F75997A" w14:textId="77777777" w:rsidTr="00EF372A">
        <w:trPr>
          <w:trHeight w:val="246"/>
        </w:trPr>
        <w:tc>
          <w:tcPr>
            <w:tcW w:w="4328" w:type="dxa"/>
          </w:tcPr>
          <w:p w14:paraId="135E293D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Жиры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(масла),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мг/л</w:t>
            </w:r>
          </w:p>
        </w:tc>
        <w:tc>
          <w:tcPr>
            <w:tcW w:w="3341" w:type="dxa"/>
          </w:tcPr>
          <w:p w14:paraId="1E60B60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7F349644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556326C6" w14:textId="77777777" w:rsidTr="00EF372A">
        <w:trPr>
          <w:trHeight w:val="246"/>
        </w:trPr>
        <w:tc>
          <w:tcPr>
            <w:tcW w:w="4328" w:type="dxa"/>
          </w:tcPr>
          <w:p w14:paraId="7D8DB103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Нефтепродукты,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мг/л</w:t>
            </w:r>
          </w:p>
        </w:tc>
        <w:tc>
          <w:tcPr>
            <w:tcW w:w="3341" w:type="dxa"/>
          </w:tcPr>
          <w:p w14:paraId="3FCCBC2C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2C5BB608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7C907712" w14:textId="77777777" w:rsidTr="00EF372A">
        <w:trPr>
          <w:trHeight w:val="246"/>
        </w:trPr>
        <w:tc>
          <w:tcPr>
            <w:tcW w:w="4328" w:type="dxa"/>
          </w:tcPr>
          <w:p w14:paraId="57D359E9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СПАВ,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мг/л</w:t>
            </w:r>
          </w:p>
        </w:tc>
        <w:tc>
          <w:tcPr>
            <w:tcW w:w="3341" w:type="dxa"/>
          </w:tcPr>
          <w:p w14:paraId="622D33A2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7B22AE95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3484458F" w14:textId="77777777" w:rsidTr="00EF372A">
        <w:trPr>
          <w:trHeight w:val="246"/>
        </w:trPr>
        <w:tc>
          <w:tcPr>
            <w:tcW w:w="4328" w:type="dxa"/>
          </w:tcPr>
          <w:p w14:paraId="4D34F1F0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ХПК,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мг/л</w:t>
            </w:r>
          </w:p>
        </w:tc>
        <w:tc>
          <w:tcPr>
            <w:tcW w:w="3341" w:type="dxa"/>
          </w:tcPr>
          <w:p w14:paraId="03325C88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3E1486CD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CAC122A" w14:textId="77777777" w:rsidTr="00EF372A">
        <w:trPr>
          <w:trHeight w:val="249"/>
        </w:trPr>
        <w:tc>
          <w:tcPr>
            <w:tcW w:w="4328" w:type="dxa"/>
          </w:tcPr>
          <w:p w14:paraId="516D5CAF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341" w:type="dxa"/>
          </w:tcPr>
          <w:p w14:paraId="6B898854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163FE7C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4B1EC359" w14:textId="77777777" w:rsidTr="00EF372A">
        <w:trPr>
          <w:trHeight w:val="246"/>
        </w:trPr>
        <w:tc>
          <w:tcPr>
            <w:tcW w:w="4328" w:type="dxa"/>
          </w:tcPr>
          <w:p w14:paraId="6041B0A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341" w:type="dxa"/>
          </w:tcPr>
          <w:p w14:paraId="5323810A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141A2C36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3A2850B7" w14:textId="77777777" w:rsidTr="00EF372A">
        <w:trPr>
          <w:trHeight w:val="246"/>
        </w:trPr>
        <w:tc>
          <w:tcPr>
            <w:tcW w:w="4328" w:type="dxa"/>
          </w:tcPr>
          <w:p w14:paraId="7638FBDB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3341" w:type="dxa"/>
          </w:tcPr>
          <w:p w14:paraId="0322E830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  <w:tc>
          <w:tcPr>
            <w:tcW w:w="2869" w:type="dxa"/>
          </w:tcPr>
          <w:p w14:paraId="6D323501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0FC41A3D" w14:textId="77777777" w:rsidTr="00EF372A">
        <w:trPr>
          <w:trHeight w:val="246"/>
        </w:trPr>
        <w:tc>
          <w:tcPr>
            <w:tcW w:w="10540" w:type="dxa"/>
            <w:gridSpan w:val="3"/>
            <w:shd w:val="clear" w:color="auto" w:fill="F2FFFE"/>
          </w:tcPr>
          <w:p w14:paraId="37AD55DF" w14:textId="77777777" w:rsidR="00EF372A" w:rsidRPr="00EF372A" w:rsidRDefault="00EF372A" w:rsidP="00CB3924">
            <w:pPr>
              <w:pStyle w:val="TableParagraph"/>
              <w:spacing w:before="22"/>
              <w:ind w:left="3441" w:right="3433"/>
              <w:jc w:val="center"/>
              <w:rPr>
                <w:rFonts w:ascii="Fira Sans" w:hAnsi="Fira Sans"/>
                <w:b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EF372A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EF372A" w:rsidRPr="00EF372A" w14:paraId="4E0DB994" w14:textId="77777777" w:rsidTr="00EF372A">
        <w:trPr>
          <w:trHeight w:val="246"/>
        </w:trPr>
        <w:tc>
          <w:tcPr>
            <w:tcW w:w="4328" w:type="dxa"/>
          </w:tcPr>
          <w:p w14:paraId="712F61E9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Обезвоживание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осадка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и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proofErr w:type="spellStart"/>
            <w:r w:rsidRPr="00EF372A">
              <w:rPr>
                <w:rFonts w:ascii="Fira Sans" w:hAnsi="Fira Sans"/>
              </w:rPr>
              <w:t>флотошлама</w:t>
            </w:r>
            <w:proofErr w:type="spellEnd"/>
          </w:p>
        </w:tc>
        <w:tc>
          <w:tcPr>
            <w:tcW w:w="6211" w:type="dxa"/>
            <w:gridSpan w:val="2"/>
          </w:tcPr>
          <w:p w14:paraId="41CC19FC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5F44F91" w14:textId="77777777" w:rsidTr="00EF372A">
        <w:trPr>
          <w:trHeight w:val="246"/>
        </w:trPr>
        <w:tc>
          <w:tcPr>
            <w:tcW w:w="4328" w:type="dxa"/>
            <w:vMerge w:val="restart"/>
          </w:tcPr>
          <w:p w14:paraId="7F954538" w14:textId="77777777" w:rsidR="00EF372A" w:rsidRPr="00EF372A" w:rsidRDefault="00EF372A" w:rsidP="00CB3924">
            <w:pPr>
              <w:pStyle w:val="TableParagraph"/>
              <w:spacing w:before="178"/>
              <w:ind w:left="107"/>
              <w:rPr>
                <w:rFonts w:ascii="Fira Sans" w:hAnsi="Fira Sans"/>
              </w:rPr>
            </w:pPr>
            <w:proofErr w:type="spellStart"/>
            <w:r w:rsidRPr="00EF372A">
              <w:rPr>
                <w:rFonts w:ascii="Fira Sans" w:hAnsi="Fira Sans"/>
              </w:rPr>
              <w:t>Флокулятор</w:t>
            </w:r>
            <w:proofErr w:type="spellEnd"/>
            <w:r w:rsidRPr="00EF372A">
              <w:rPr>
                <w:rFonts w:ascii="Fira Sans" w:hAnsi="Fira Sans"/>
              </w:rPr>
              <w:t xml:space="preserve"> трубчатый</w:t>
            </w:r>
          </w:p>
        </w:tc>
        <w:tc>
          <w:tcPr>
            <w:tcW w:w="3341" w:type="dxa"/>
          </w:tcPr>
          <w:p w14:paraId="1C8D691C" w14:textId="77777777" w:rsidR="00EF372A" w:rsidRPr="00EF372A" w:rsidRDefault="00EF372A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С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r w:rsidRPr="00EF372A">
              <w:rPr>
                <w:rFonts w:ascii="Fira Sans" w:hAnsi="Fira Sans"/>
              </w:rPr>
              <w:t>площадкой</w:t>
            </w:r>
            <w:r w:rsidRPr="00EF372A">
              <w:rPr>
                <w:rFonts w:ascii="Fira Sans" w:hAnsi="Fira Sans"/>
                <w:spacing w:val="-2"/>
              </w:rPr>
              <w:t xml:space="preserve"> </w:t>
            </w:r>
            <w:r w:rsidRPr="00EF372A">
              <w:rPr>
                <w:rFonts w:ascii="Fira Sans" w:hAnsi="Fira Sans"/>
              </w:rPr>
              <w:t>обслуживания</w:t>
            </w:r>
          </w:p>
        </w:tc>
        <w:tc>
          <w:tcPr>
            <w:tcW w:w="2869" w:type="dxa"/>
          </w:tcPr>
          <w:p w14:paraId="78062312" w14:textId="77777777" w:rsidR="00EF372A" w:rsidRPr="00EF372A" w:rsidRDefault="00EF372A" w:rsidP="00CB3924">
            <w:pPr>
              <w:pStyle w:val="TableParagraph"/>
              <w:spacing w:before="10"/>
              <w:rPr>
                <w:rFonts w:ascii="Fira Sans" w:hAnsi="Fira Sans"/>
                <w:b/>
                <w:sz w:val="3"/>
              </w:rPr>
            </w:pPr>
          </w:p>
          <w:p w14:paraId="1E7C69D2" w14:textId="77777777" w:rsidR="00EF372A" w:rsidRPr="00EF372A" w:rsidRDefault="00EF372A" w:rsidP="00CB3924">
            <w:pPr>
              <w:pStyle w:val="TableParagraph"/>
              <w:spacing w:line="210" w:lineRule="exact"/>
              <w:ind w:left="33"/>
              <w:rPr>
                <w:rFonts w:ascii="Fira Sans" w:hAnsi="Fira Sans"/>
                <w:sz w:val="20"/>
              </w:rPr>
            </w:pPr>
            <w:r w:rsidRPr="00EF372A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0ECCEB3A" wp14:editId="6668DB4C">
                  <wp:extent cx="143126" cy="133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26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72A" w:rsidRPr="00EF372A" w14:paraId="0EAE7C08" w14:textId="77777777" w:rsidTr="00EF372A">
        <w:trPr>
          <w:trHeight w:val="249"/>
        </w:trPr>
        <w:tc>
          <w:tcPr>
            <w:tcW w:w="4328" w:type="dxa"/>
            <w:vMerge/>
            <w:tcBorders>
              <w:top w:val="nil"/>
            </w:tcBorders>
          </w:tcPr>
          <w:p w14:paraId="289D42F2" w14:textId="77777777" w:rsidR="00EF372A" w:rsidRPr="00EF372A" w:rsidRDefault="00EF372A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341" w:type="dxa"/>
          </w:tcPr>
          <w:p w14:paraId="341E0C84" w14:textId="77777777" w:rsidR="00EF372A" w:rsidRPr="00EF372A" w:rsidRDefault="00EF372A" w:rsidP="00CB3924">
            <w:pPr>
              <w:pStyle w:val="TableParagraph"/>
              <w:spacing w:before="23"/>
              <w:ind w:right="96"/>
              <w:jc w:val="right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Без</w:t>
            </w:r>
            <w:r w:rsidRPr="00EF372A">
              <w:rPr>
                <w:rFonts w:ascii="Fira Sans" w:hAnsi="Fira Sans"/>
                <w:spacing w:val="-3"/>
              </w:rPr>
              <w:t xml:space="preserve"> </w:t>
            </w:r>
            <w:r w:rsidRPr="00EF372A">
              <w:rPr>
                <w:rFonts w:ascii="Fira Sans" w:hAnsi="Fira Sans"/>
              </w:rPr>
              <w:t>площадки</w:t>
            </w:r>
            <w:r w:rsidRPr="00EF372A">
              <w:rPr>
                <w:rFonts w:ascii="Fira Sans" w:hAnsi="Fira Sans"/>
                <w:spacing w:val="-4"/>
              </w:rPr>
              <w:t xml:space="preserve"> </w:t>
            </w:r>
            <w:r w:rsidRPr="00EF372A">
              <w:rPr>
                <w:rFonts w:ascii="Fira Sans" w:hAnsi="Fira Sans"/>
              </w:rPr>
              <w:t>обслуживания</w:t>
            </w:r>
          </w:p>
        </w:tc>
        <w:tc>
          <w:tcPr>
            <w:tcW w:w="2869" w:type="dxa"/>
          </w:tcPr>
          <w:p w14:paraId="7FD2EC2E" w14:textId="77777777" w:rsidR="00EF372A" w:rsidRPr="00EF372A" w:rsidRDefault="00EF372A" w:rsidP="00CB3924">
            <w:pPr>
              <w:pStyle w:val="TableParagraph"/>
              <w:spacing w:before="1"/>
              <w:rPr>
                <w:rFonts w:ascii="Fira Sans" w:hAnsi="Fira Sans"/>
                <w:b/>
                <w:sz w:val="4"/>
              </w:rPr>
            </w:pPr>
          </w:p>
          <w:p w14:paraId="59BBA4CF" w14:textId="77777777" w:rsidR="00EF372A" w:rsidRPr="00EF372A" w:rsidRDefault="00EF372A" w:rsidP="00CB3924">
            <w:pPr>
              <w:pStyle w:val="TableParagraph"/>
              <w:spacing w:line="210" w:lineRule="exact"/>
              <w:ind w:left="31"/>
              <w:rPr>
                <w:rFonts w:ascii="Fira Sans" w:hAnsi="Fira Sans"/>
                <w:sz w:val="20"/>
              </w:rPr>
            </w:pPr>
            <w:r w:rsidRPr="00EF372A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5FB1DA89" wp14:editId="45199123">
                  <wp:extent cx="143112" cy="13335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11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72A" w:rsidRPr="00EF372A" w14:paraId="3E78E321" w14:textId="77777777" w:rsidTr="00EF372A">
        <w:trPr>
          <w:trHeight w:val="246"/>
        </w:trPr>
        <w:tc>
          <w:tcPr>
            <w:tcW w:w="4328" w:type="dxa"/>
          </w:tcPr>
          <w:p w14:paraId="56D908C9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Комплекс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приготовления</w:t>
            </w:r>
            <w:r w:rsidRPr="00EF372A">
              <w:rPr>
                <w:rFonts w:ascii="Fira Sans" w:hAnsi="Fira Sans"/>
                <w:spacing w:val="-4"/>
              </w:rPr>
              <w:t xml:space="preserve"> </w:t>
            </w:r>
            <w:r w:rsidRPr="00EF372A">
              <w:rPr>
                <w:rFonts w:ascii="Fira Sans" w:hAnsi="Fira Sans"/>
              </w:rPr>
              <w:t>реагента</w:t>
            </w:r>
          </w:p>
        </w:tc>
        <w:tc>
          <w:tcPr>
            <w:tcW w:w="6211" w:type="dxa"/>
            <w:gridSpan w:val="2"/>
          </w:tcPr>
          <w:p w14:paraId="5F32E49A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464076C2" w14:textId="77777777" w:rsidTr="00EF372A">
        <w:trPr>
          <w:trHeight w:val="246"/>
        </w:trPr>
        <w:tc>
          <w:tcPr>
            <w:tcW w:w="4328" w:type="dxa"/>
          </w:tcPr>
          <w:p w14:paraId="3EAE3424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Насос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для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откачки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донного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осадка</w:t>
            </w:r>
          </w:p>
        </w:tc>
        <w:tc>
          <w:tcPr>
            <w:tcW w:w="6211" w:type="dxa"/>
            <w:gridSpan w:val="2"/>
          </w:tcPr>
          <w:p w14:paraId="3C132A09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2F90499C" w14:textId="77777777" w:rsidTr="00EF372A">
        <w:trPr>
          <w:trHeight w:val="246"/>
        </w:trPr>
        <w:tc>
          <w:tcPr>
            <w:tcW w:w="4328" w:type="dxa"/>
          </w:tcPr>
          <w:p w14:paraId="3218C200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Емкость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для шлама</w:t>
            </w:r>
          </w:p>
        </w:tc>
        <w:tc>
          <w:tcPr>
            <w:tcW w:w="6211" w:type="dxa"/>
            <w:gridSpan w:val="2"/>
          </w:tcPr>
          <w:p w14:paraId="7AD74573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7F268F28" w14:textId="77777777" w:rsidTr="00EF372A">
        <w:trPr>
          <w:trHeight w:val="246"/>
        </w:trPr>
        <w:tc>
          <w:tcPr>
            <w:tcW w:w="4328" w:type="dxa"/>
          </w:tcPr>
          <w:p w14:paraId="4D64B0D3" w14:textId="77777777" w:rsidR="00EF372A" w:rsidRPr="00EF372A" w:rsidRDefault="00EF372A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EF372A">
              <w:rPr>
                <w:rFonts w:ascii="Fira Sans" w:hAnsi="Fira Sans"/>
              </w:rPr>
              <w:t>Шкаф</w:t>
            </w:r>
            <w:r w:rsidRPr="00EF372A">
              <w:rPr>
                <w:rFonts w:ascii="Fira Sans" w:hAnsi="Fira Sans"/>
                <w:spacing w:val="-1"/>
              </w:rPr>
              <w:t xml:space="preserve"> </w:t>
            </w:r>
            <w:r w:rsidRPr="00EF372A">
              <w:rPr>
                <w:rFonts w:ascii="Fira Sans" w:hAnsi="Fira Sans"/>
              </w:rPr>
              <w:t>управления</w:t>
            </w:r>
          </w:p>
        </w:tc>
        <w:tc>
          <w:tcPr>
            <w:tcW w:w="6211" w:type="dxa"/>
            <w:gridSpan w:val="2"/>
          </w:tcPr>
          <w:p w14:paraId="2AE06F9C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EF372A" w:rsidRPr="00EF372A" w14:paraId="3F5D7953" w14:textId="77777777" w:rsidTr="00EF372A">
        <w:trPr>
          <w:trHeight w:val="246"/>
        </w:trPr>
        <w:tc>
          <w:tcPr>
            <w:tcW w:w="10540" w:type="dxa"/>
            <w:gridSpan w:val="3"/>
            <w:shd w:val="clear" w:color="auto" w:fill="F2FFFE"/>
          </w:tcPr>
          <w:p w14:paraId="054EE96C" w14:textId="77777777" w:rsidR="00EF372A" w:rsidRPr="00EF372A" w:rsidRDefault="00EF372A" w:rsidP="00CB3924">
            <w:pPr>
              <w:pStyle w:val="TableParagraph"/>
              <w:spacing w:before="22"/>
              <w:ind w:left="3441" w:right="3433"/>
              <w:jc w:val="center"/>
              <w:rPr>
                <w:rFonts w:ascii="Fira Sans" w:hAnsi="Fira Sans"/>
                <w:b/>
              </w:rPr>
            </w:pPr>
            <w:r w:rsidRPr="00EF372A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EF372A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EF372A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EF372A" w:rsidRPr="00EF372A" w14:paraId="3D700DC4" w14:textId="77777777" w:rsidTr="00EF372A">
        <w:trPr>
          <w:trHeight w:val="2407"/>
        </w:trPr>
        <w:tc>
          <w:tcPr>
            <w:tcW w:w="10540" w:type="dxa"/>
            <w:gridSpan w:val="3"/>
          </w:tcPr>
          <w:p w14:paraId="00043BA0" w14:textId="77777777" w:rsidR="00EF372A" w:rsidRPr="00EF372A" w:rsidRDefault="00EF372A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58C38D2B" w14:textId="72769358" w:rsidR="00EC2E15" w:rsidRPr="00EF372A" w:rsidRDefault="006A1683" w:rsidP="00EF372A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6A1683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EF372A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3E7EF5"/>
    <w:rsid w:val="006A1683"/>
    <w:rsid w:val="006F29D3"/>
    <w:rsid w:val="0092514B"/>
    <w:rsid w:val="00EC2E15"/>
    <w:rsid w:val="00E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vk-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2</cp:revision>
  <dcterms:created xsi:type="dcterms:W3CDTF">2025-03-26T06:45:00Z</dcterms:created>
  <dcterms:modified xsi:type="dcterms:W3CDTF">2025-03-26T06:45:00Z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